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8BF" w:rsidRPr="00BC78BF" w:rsidRDefault="00BC78BF" w:rsidP="00BC78BF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78BF">
        <w:rPr>
          <w:rFonts w:ascii="Times New Roman" w:eastAsia="Calibri" w:hAnsi="Times New Roman" w:cs="Times New Roman"/>
          <w:b/>
          <w:sz w:val="24"/>
          <w:szCs w:val="24"/>
        </w:rPr>
        <w:t>Технология</w:t>
      </w:r>
    </w:p>
    <w:p w:rsidR="00BC78BF" w:rsidRDefault="00BC78BF" w:rsidP="00460F5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Рабоча</w:t>
      </w:r>
      <w:r>
        <w:rPr>
          <w:rFonts w:ascii="Times New Roman" w:eastAsia="Calibri" w:hAnsi="Times New Roman" w:cs="Times New Roman"/>
          <w:sz w:val="24"/>
          <w:szCs w:val="24"/>
        </w:rPr>
        <w:t xml:space="preserve">я программа по технологии для 5-10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классов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уровня, разработана на основе </w:t>
      </w:r>
      <w:r w:rsidR="00460F5B">
        <w:rPr>
          <w:rFonts w:ascii="Times New Roman" w:eastAsia="Calibri" w:hAnsi="Times New Roman" w:cs="Times New Roman"/>
          <w:sz w:val="24"/>
          <w:szCs w:val="24"/>
        </w:rPr>
        <w:t xml:space="preserve">Примерной программы </w:t>
      </w:r>
      <w:r w:rsidR="00460F5B" w:rsidRPr="00460F5B">
        <w:rPr>
          <w:rFonts w:ascii="Times New Roman" w:eastAsia="Calibri" w:hAnsi="Times New Roman" w:cs="Times New Roman"/>
          <w:sz w:val="24"/>
          <w:szCs w:val="24"/>
        </w:rPr>
        <w:t>основного общего образования по технологии.</w:t>
      </w:r>
    </w:p>
    <w:p w:rsidR="00BC78BF" w:rsidRDefault="00BC78BF" w:rsidP="00460F5B">
      <w:pPr>
        <w:spacing w:after="20" w:line="240" w:lineRule="auto"/>
        <w:ind w:right="2"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основной образовательной программы основного общего образования ГБОУ «Казанская школа-интернат имени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Е.Г.Ласточкиной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детей с ОВЗ» рабочая программа для 5</w:t>
      </w:r>
      <w:r w:rsidR="00460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-10 классов (слабослышащие)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предусматривает обучение технологии в объёме 2 час</w:t>
      </w:r>
      <w:r w:rsidR="00460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в неделю, 68 часов за учебный год; для глухих обучающихся-4 часа в неделю в 5 классе, 136 часов в год (в 2019-2020 учебном году для 5Б класса)</w:t>
      </w:r>
      <w:proofErr w:type="gramEnd"/>
    </w:p>
    <w:p w:rsidR="00BC78BF" w:rsidRDefault="00BC78BF" w:rsidP="00460F5B">
      <w:pPr>
        <w:spacing w:after="20" w:line="240" w:lineRule="auto"/>
        <w:ind w:right="2"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рабочей программы по технологии адаптировано с учетом общего уровня развития учащихся, особенностей и закономерностей обу</w:t>
      </w:r>
      <w:r w:rsidR="00460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чения детей с нарушением слуха.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C78BF" w:rsidRPr="00460F5B" w:rsidRDefault="00460F5B" w:rsidP="00460F5B">
      <w:pPr>
        <w:spacing w:after="20" w:line="240" w:lineRule="auto"/>
        <w:ind w:right="2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460F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 класс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слабослышащие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</w:t>
      </w:r>
    </w:p>
    <w:p w:rsidR="00BC78BF" w:rsidRDefault="00BC78BF" w:rsidP="00BC78BF">
      <w:pPr>
        <w:spacing w:after="2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 учебного предмета.</w:t>
      </w:r>
    </w:p>
    <w:p w:rsidR="00BC78BF" w:rsidRDefault="00BC78BF" w:rsidP="00BC78BF">
      <w:pPr>
        <w:spacing w:after="2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(68 часов, 2 часа в неделю)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Кулинария (18 часов)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Введение. Санитария и гигиена. Введение в предмет «Технология. Обслуживающий труд». Вводный инструктаж по ТБ. Правила поведения в кабинете. Сущность предмета «Технология. Обслуживающий труд».  Цели и задачи предмета. Разделы предмета и объекты труда. Необходимые инструменты, материалы, приспособления. Творческий проект, требования к его оформлению. Научная организация труда. Внутренний распорядок и правила поведения в кабинете. Правила техники безопасности и санитарно-гигиенические требования. Правила оказания первой помощи. Санитарные требования к помещению кухни и столовой. Правила санитарии и гигиены при обработке пищевых продуктов. Приведение помещения кухни в соответствие с требованиями санитарии и гигиены. Проведение сухой и влажной уборки. Рациональное размещение инструментов на рабочих местах. Безопасные приемы работы с оборудованием, инструментами, горячими жидкостями. Освоение способов применения различных моющих и чистящих средств. Оказание первой помощи при ожогах, порезах и других травмах. Физиология питания. Понятие о процессе пищеварения. Общие сведения о питательных веществах и витаминах. Содержание витаминов в пищевых продуктах. Суточная потребность в витаминах. Работа с таблицами по составу и количеству витаминов в различных продуктах.  Определение количества и состава продуктов, обеспечивающих суточную потребность человека в витаминах. Технология приготовления пищи. Бутерброды, горячие напитки. Продукты, используемые для приготовления бутербродов. Виды бутербродов. Способы оформления открытых бутербродов. Условия и сроки хранения бутербродов. Виды горячих напитков. Способы заваривания кофе, какао, чая и трав. Выполнение эскизов художественного оформления бутербродов. Нарезка продуктов. Подбор ножей и разделочных досок. Приготовление бутербродов и горячих напитков к завтраку. Значение яиц в питании человека. Использование яиц в кулинарии. Определение свежести яиц. Способы длительного хранения яиц. Способы определения готовности. Оформление готовых блюд. Приспособления и оборудование для взбивания и приготовления блюд из яиц. Сервировка стола.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меню на завтрак. Правила подачи горячих напитков. Столовые приборы и правила пользования ими. Эстетическое оформление стола. Правила поведения за столом. Заготовка продуктов. Роль продовольственных запасов в экономном ведении домашнего хозяйства. Способы приготовления домашних запасов. Правила сбора ягод, овощей, фруктов грибов, лекарственных трав для закладки на хранение. Условия и сроки хранения сушеных и замороженных продуктов. Температура и влажность в хранилище овощей и фруктов.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Создание изделий из текстильных и поделочных материалов (34 часов)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Рукоделие. Художественные ремесла. Организация рабочего места. Инструменты, приспособления и принадлежности для ручных работ; виды, назначение и правила пользования. Классификация стежков, строчек и швов. Технические требования к ручным стежкам и строчкам. Ниточные ручные стежки, строчки и швы; виды, назначение и применение. Правила и приемы выполнения ручных стежков, строчек и швов. Комбинирование ручных стежков и швов; правила и приемы выполнения; применение. Правила и приемы пришивания пуговиц, крючков, петель, кнопок. Терминология ручных работ. Традиции края в вышивке. Ознакомление с различными инструментами и приспособлениями, применяемыми в вышивке. Правила работы с иглами, ножницами, булавками. Знакомство с разнообразными видами вышивки. Организация рабочего места. Перевод рисунка на ткань, увеличение и уменьшение рисунка. Заправка изделия в пяльцы. Подбор ниток и игл. Правила отрезания нитки от катушки, вдевание нитки в иголку. Выбор эскиза вышивки. Перевод эскиза на ткань. Подготовка ниток мулине к работе. Выполнения простейших вышивальных швов: стебельчатого, тамбурного, «вперед иголку», «назад иголку», петельного, «козлик». Способы без узлового закрепления рабочей нити. Материаловедение. Состав швейных материалов. Классификация текстильных волокон. Натуральные растительные волокна. Строение, химический состав и физико-химические свойства хлопкового и льняного волокна. Общее понятие о пряже и процессе прядения. Изготовление нитей и тканей в условиях прядильного и ткацкого производства. Основная и уточная нити в ткани. Полотняное переплетение. Лицевая и изнаночная сторона ткани. Свойства тканей из натуральных растительных волокон: физико-механические, гигиенические, технологические, эксплуатационные. Ткани для изготовления рабочей одежды. Ассортимент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х/б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льняных тканей. Машиноведение. История создания швейной машины. Виды машин, применяемых в швейной промышленности. Бытовая универсальная швейная машина.  Технические характеристики. Назначение основных узлов швейной машины. Виды приводов. Организация рабочего места для выполнения машинных работ. Правила подготовки универсальной швейной машины к работе. Включение и выключение швейной машины. Намотка нитки на шпульку. Заправка верхней и нижней нитки. Регулировка длины стежка.  Формирование первоначальных навыков работы на швейной машине.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понятия темы: бытовая швейная машина, привод, узлы швейной машины; машинные работы, шпулька и шпульный колпачок, холостой и рабочий ход машины; шов, ширина шва, утюжильная доска, температура нагрева подошвы, декатировка.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Конструирование и моделирование рабочей одежды. Виды рабочей одежды. Фартуки в национальном костюме. Общие правила построения и оформления чертежей швейных изделий. Фигура человека и ее измерение. Правила снятия мерок. 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Понятие о форме, контрасте, симметрии и асимметрии. Использование цвета, фактуры материала, различных видов отделки при моделировании швейных изделий. 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Снятие мерок и запись результатов измерений. Построение чертежа фартука в масштабе 1:4 и в натуральную величину по своим меркам. Моделирование фартука выбранного фасона. Подготовка выкройки к раскрою.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изготовления швейного изделия.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рациональной раскладки выкройки в зависимости от ширины ткани и направления рисунка. Художественная отделка изделия. Влажно-тепловая обработка и ее значение при изготовлении швейных изделий. 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рабочего места для ручных работ. Подбор инструментов и материалов. Выполнение ручных стежков, строчек и швов.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Подготовка ткани к раскрою. Раскладка выкройки фартука и головного убора.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Обмеловка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раскрой ткани. Перенос контурных и контрольных линий и точек на ткань. Обработка нагрудника и нижней части фартука швом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вподгибку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закрытым срезом или тесьмой. Обработка накладных карманов, пояса и бретелей. Соединение деталей изделия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машинными швами. Отделка и влажно-тепловая обработка изделия. Контроль и оценка качества готового изделия.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Технология ведения дома (4 часа)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Интерьер жилых помещений (кухни). Понятие «интерьер». Функциональность помещений. Требования к помещениям. Цветовое решение. Виды размещения мебели, особенности размещения оборудования. Рациональная организация рабочего места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понятия темы: интерьер, кухня-ниша, двухрядная кухня.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Творческие, проектные работы (10 часов)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Защита проекта. Приемы защиты творческих проектов. Демонстрация изделия. Описание изготовления. 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Резерв – 2 часа</w:t>
      </w:r>
    </w:p>
    <w:p w:rsidR="00BC78BF" w:rsidRDefault="00BC78BF" w:rsidP="00BC78BF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Тематика проектных работ: </w:t>
      </w:r>
    </w:p>
    <w:p w:rsidR="00BC78BF" w:rsidRDefault="00BC78BF" w:rsidP="00BC78BF">
      <w:pPr>
        <w:numPr>
          <w:ilvl w:val="0"/>
          <w:numId w:val="1"/>
        </w:num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Вышивка изделия.</w:t>
      </w:r>
    </w:p>
    <w:p w:rsidR="00BC78BF" w:rsidRDefault="00BC78BF" w:rsidP="00BC78BF">
      <w:pPr>
        <w:numPr>
          <w:ilvl w:val="0"/>
          <w:numId w:val="1"/>
        </w:num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кондитерского изделия.</w:t>
      </w:r>
    </w:p>
    <w:p w:rsidR="00460F5B" w:rsidRDefault="00460F5B" w:rsidP="00460F5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 класс (глухие)</w:t>
      </w:r>
    </w:p>
    <w:p w:rsidR="00460F5B" w:rsidRDefault="00460F5B" w:rsidP="00460F5B">
      <w:pPr>
        <w:spacing w:after="2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(136 часов, 4 часа в неделю)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Кулинария (36 часов)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Введение. Санитария и гигиена (4 часа)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 в предмет «Технология. Обслуживающий труд». Вводный инструктаж по ТБ. Правила поведения в кабинете. Сущность предмета «Технология. Обслуживающий труд».  Цели и задачи предмета. Разделы предмета и объекты труда. Необходимые инструменты, материалы, приспособления. Творческий проект, требования к его оформлению. Научная организация труда.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Внутренний распорядок и правила поведения в кабинете. Правила техники безопасности и санитарно-гигиенические требования. Правила оказания первой помощи.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Санитарные требования к помещению кухни и столовой. Правила санитарии и гигиены при обработке пищевых продуктов.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Приведение помещения кухни в соответствие с требованиями санитарии и гигиены. Проведение сухой и влажной уборки. Рациональное размещение инструментов на рабочих местах. Безопасные приемы работы с оборудованием, инструментами, горячими жидкостями. Освоение способов применения различных моющих и чистящих средств. Оказание первой помощи при ожогах, порезах и других травмах.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Физиология питания (4 час)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 процессе пищеварения. Общие сведения о питательных веществах и витаминах. Содержание витаминов в пищевых продуктах. Суточная потребность в витаминах.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таблицами по составу и количеству витаминов в различных продуктах.  Определение количества и состава продуктов, обеспечивающих суточную потребность человека в витаминах. 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приготовления пищи (18 час)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Бутерброды, горячие напитки 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Продукты, используемые для приготовления бутербродов. Виды бутербродов. Способы оформления открытых бутербродов. Условия и сроки хранения бутербродов.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горячих напитков. Способы заваривания кофе, какао, чая и трав.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Выполнение эскизов художественного оформления бутербродов. Нарезка продуктов. Подбор ножей и разделочных досок. Приготовление бутербродов и горячих напитков к завтраку. 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Значение яиц в питании человека. Использование яиц в кулинарии. Определение свежести яиц. Способы длительного хранения яиц. Способы определения готовности. Оформление готовых блюд. Приспособления и оборудование для взбивания и приготовления блюд из яиц. Сервировка стола (4 час). Составление меню на завтрак. Правила подачи горячих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напитков. Столовые приборы и правила пользования ими. Эстетическое оформление стола. Правила поведения за столом. Заготовка продуктов (6 час). Роль продовольственных запасов в экономном ведении домашнего хозяйства. Способы приготовления домашних запасов. Правила сбора ягод, овощей, фруктов грибов, лекарственных трав для закладки на хранение. Условия и сроки хранения сушеных и замороженных продуктов. Температура и влажность в хранилище овощей и фруктов.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Создание изделий из текстильных и поделочных материалов (68 часов)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Рукоделие. Художественные ремесла (16 часов)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рабочего места. Инструменты, приспособления и принадлежности для ручных работ; виды, назначение и правила пользования. Классификация стежков, строчек и швов. Технические требования к ручным стежкам и строчкам. Ниточные ручные стежки, строчки и швы; виды, назначение и применение. Правила и приемы выполнения ручных стежков, строчек и швов. Комбинирование ручных стежков и швов; правила и приемы выполнения; применение. Правила и приемы пришивания пуговиц, крючков, петель, кнопок. Терминология ручных работ. Традиции края в вышивке. Ознакомление с различными инструментами и приспособлениями, применяемыми в вышивке. Правила работы с иглами, ножницами, булавками. Знакомство с разнообразными видами вышивки. Организация рабочего места. Перевод рисунка на ткань, увеличение и уменьшение рисунка. Заправка изделия в пяльцы. Подбор ниток и игл. Правила отрезания нитки от катушки, вдевание нитки в иголку. Выбор эскиза вышивки. Перевод эскиза на ткань. Подготовка ниток мулине к работе. Выполнения простейших вышивальных швов: стебельчатого, тамбурного, «вперед иголку», «назад иголку», петельного, «козлик». Способы без узлового закрепления рабочей нити. Материаловедение (4 часа). Состав швейных материалов. Классификация текстильных волокон. Натуральные растительные волокна. Строение, химический состав и физико-химические свойства хлопкового и льняного волокна. Общее понятие о пряже и процессе прядения. Изготовление нитей и тканей в условиях прядильного и ткацкого производства. Основная и уточная нити в ткани. Полотняное переплетение. Лицевая и изнаночная сторона ткани. Свойства тканей из натуральных растительных волокон: физико-механические, гигиенические, технологические, эксплуатационные. Ткани для изготовления рабочей одежды. Ассортимент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х/б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льняных тканей. 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Машиноведение (8 часа). История создания швейной машины. Виды машин, применяемых в швейной промышленности. Бытовая универсальная швейная машина.  Технические характеристики. Назначение основных узлов швейной машины. Виды приводов.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рабочего места для выполнения машинных работ. Правила подготовки универсальной швейной машины к работе. Включение и выключение швейной машины. Намотка нитки на шпульку. Заправка верхней и нижней нитки. Регулировка длины стежка.  Формирование первоначальных навыков работы на швейной машине.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понятия темы: бытовая швейная машина, привод, узлы швейной машины; машинные работы, шпулька и шпульный колпачок, холостой и рабочий ход машины; шов, ширина шва, утюжильная доска, температура нагрева подошвы, декатировка.</w:t>
      </w:r>
      <w:proofErr w:type="gramEnd"/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Конструирование и моделирование рабочей одежды (8 часов). Виды рабочей одежды. Фартуки в национальном костюме. Общие правила построения и оформления чертежей швейных изделий. Фигура человека и ее измерение. Правила снятия мерок.  Понятие о форме, контрасте, симметрии и асимметрии. Использование цвета, фактуры материала, различных видов отделки при моделировании швейных изделий. Снятие мерок и запись результатов измерений. Построение чертежа фартука в масштабе 1:4 и в натуральную величину по своим меркам. Моделирование фартука выбранного фасона. Подготовка выкройки к раскрою. Технология изготовления швейного изделия (32 часов). Способы рациональной раскладки выкройки в зависимости от ширины ткани и направления рисунка. Художественная отделка изделия. Влажно-тепловая обработка и ее значение при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изготовлении швейных изделий.  Организация рабочего места для ручных работ. Подбор инструментов и материалов. Выполнение ручных стежков, строчек и швов. Подготовка ткани к раскрою. Раскладка выкройки фартука и головного убора.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Обмеловка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раскрой ткани. Перенос контурных и контрольных линий и точек на ткань. Обработка нагрудника и нижней части фартука швом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вподгибку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закрытым срезом или тесьмой. 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Технология ведения дома (18 часа)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Интерьер жилых помещений (кухни). Понятие «интерьер». Функциональность помещений. Требования к помещениям. Цветовое решение. Виды размещения мебели, особенности размещения оборудования. Рациональная организация рабочего места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понятия темы: интерьер, кухня-ниша, двухрядная кухня.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Творческие, проектные работы (12 часов)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Защита проекта. Приемы защиты творческих проектов. Демонстрация изделия. Описание изготовления. 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Резерв – 2 часа</w:t>
      </w:r>
    </w:p>
    <w:p w:rsidR="00460F5B" w:rsidRDefault="00460F5B" w:rsidP="00460F5B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Тематика проектных работ: </w:t>
      </w:r>
    </w:p>
    <w:p w:rsidR="00460F5B" w:rsidRDefault="00460F5B" w:rsidP="00460F5B">
      <w:pPr>
        <w:numPr>
          <w:ilvl w:val="0"/>
          <w:numId w:val="4"/>
        </w:num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Вышивка изделия.</w:t>
      </w:r>
    </w:p>
    <w:p w:rsidR="00460F5B" w:rsidRDefault="00460F5B" w:rsidP="00460F5B">
      <w:pPr>
        <w:numPr>
          <w:ilvl w:val="0"/>
          <w:numId w:val="4"/>
        </w:num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кондитерского изделия.</w:t>
      </w:r>
    </w:p>
    <w:p w:rsidR="00460F5B" w:rsidRDefault="00460F5B" w:rsidP="00460F5B">
      <w:pPr>
        <w:jc w:val="center"/>
        <w:rPr>
          <w:rFonts w:ascii="Times New Roman" w:hAnsi="Times New Roman" w:cs="Times New Roman"/>
          <w:b/>
        </w:rPr>
      </w:pPr>
    </w:p>
    <w:p w:rsidR="00D460CD" w:rsidRPr="00460F5B" w:rsidRDefault="00460F5B" w:rsidP="00460F5B">
      <w:pPr>
        <w:jc w:val="center"/>
        <w:rPr>
          <w:rFonts w:ascii="Times New Roman" w:hAnsi="Times New Roman" w:cs="Times New Roman"/>
          <w:b/>
        </w:rPr>
      </w:pPr>
      <w:r w:rsidRPr="00460F5B">
        <w:rPr>
          <w:rFonts w:ascii="Times New Roman" w:hAnsi="Times New Roman" w:cs="Times New Roman"/>
          <w:b/>
        </w:rPr>
        <w:t>6 класс</w:t>
      </w:r>
    </w:p>
    <w:p w:rsidR="00460F5B" w:rsidRDefault="00460F5B" w:rsidP="00460F5B">
      <w:pPr>
        <w:spacing w:after="2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(68 часов, 2 часа в неделю)</w:t>
      </w:r>
    </w:p>
    <w:p w:rsidR="00460F5B" w:rsidRDefault="00460F5B" w:rsidP="00460F5B">
      <w:pPr>
        <w:spacing w:after="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Кулинария. Введение(18часов)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Физиология питания (2 часа)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Правила техники безопасности и санитарно-гигиенические требования. Правила оказания первой помощи.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понятия. Минеральные соли и микроэлементы, содержание их в пищевых продуктах. Роль минеральных веществ в жизнедеятельности организма человека.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Значение солей кальция, калия, натрия, железа, йода для организма человека. Суточная потребность в солях.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с таблицами по составу и количеству минеральных солей и микроэлементов в различных продуктах. Определение количества и состава продуктов, обеспечивающих суточную потребность человека в минеральных солях и микроэлементах.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приготовления пищи (14 часов)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Блюда из молока и кисломолочных продуктов.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Кулинарное значение молока и молочных продуктов. Виды молока и молочных продуктов. Питательная ценность и химический состав молока. Условия и сроки его хранения.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Значение кисломолочных продуктов в питании человека. Ассортимент кисломолочных продуктов. Виды бактериальных культур для приготовления кисломолочных продуктов.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Первичная обработка крупы. Определение качества молока. Приготовление молочного супа или молочной каши. Приготовление простокваши, кефира, творога в домашних условиях. Приготовление блюда из кисломолочных продуктов.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из рыбы и нерыбных продуктов моря.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о пищевой ценности рыбы и нерыбных продуктов моря. Возможности кулинарного использования рыбы разных пород. Технология и санитарные условия первичной и тепловой обработки рыбы.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из круп, бобовых и макаронных изделий.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Виды круп и макаронных изделий. Правила варки крупяных рассыпных, вязких и жидких каш, макаронных изделий. </w:t>
      </w:r>
      <w:proofErr w:type="gramStart"/>
      <w:r>
        <w:rPr>
          <w:rFonts w:ascii="Times New Roman" w:hAnsi="Times New Roman" w:cs="Times New Roman"/>
          <w:sz w:val="24"/>
          <w:szCs w:val="24"/>
        </w:rPr>
        <w:t>Технология приготовления блюд из бобовых, обеспечивающая сохранение в них витаминов группы "B".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Причины увеличения веса и объема при варке.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к варке круп, бобовых и макаронных изделий. Определение необходимого количества жидкости при варке каш различной консистенции и гарниров из крупы, бобовых и макаронных изделий.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Приготовление обеда в походных условиях 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Расчет количества, состава и стоимости продуктов для похода.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Заготовка продуктов (2 часа)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Процессы, происходящие при солении и квашении. Консервирующая роль молочной кислоты. Сохранность питательных веществ в соленых и квашеных овощах.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Время ферментации (брожения) квашеных и соленых овощей до готовности. Условия и сроки хранения.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Первичная обработка овощей перед засолкой. Подготовка тары. Определение количества соли и специй. Засолка огурцов или томатов. Квашение капусты.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Создание изделий из текстильных и поделочных материалов (34 часа)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Рукоделие. Лоскутное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шитье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раткие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сведения из истории создания изделий из лоскута. Орнамент в декоративно-прикладном искусстве. Симметрия и асимметрия в композиции. Геометрический орнамент. Возможности лоскутного шитья, его связь с направлениями современной моды. Изготовление эскиза изделия в технике лоскутного шитья. Подбор тканей по цвету, рисунку и фактуре, подготовка их к работе. Изготовление шаблонов из картона или плотной бумаги для выкраивания элементов орнамента. Раскрой ткани с учетом направления долевой нити. Технология соединения деталей между собой и с подкладкой. Использование прокладочных материалов.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Материаловедение. Натуральные волокна животного происхождения. Получение нитей из этих волокон в условиях прядильного производства и в домашних условиях. Свойства натуральных волокон животного происхождения, а также нитей и тканей на их основе.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Саржевые и атласные переплетения нитей в тканях. Понятие о раппорте переплетения. Влияние вида переплетения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драпируемость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ткани. Дефекты ткани. Сравнительные характеристики свой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хл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опчатобумажных, льняных, шелковых и шерстяных тканей.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Распознавание в тканях волокон и нитей из хлопка, льна, шелка, шерсти. Определение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лицевой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изнаночной сторон тканей саржевого и атласного переплетений. Составление коллекции тканей саржевого и атласного переплетений. Машиноведение. Назначение, устройство и принцип действия регуляторов бытовой универсальной швейной машины. Подбор толщины иглы и нитей в зависимости от вида ткани. Неполадки в работе швейной машины, вызываемые дефектами машинной иглы или неправильной ее установкой.  Регулировка качества машинной строчки для различных видов тканей.  Замена иглы в швейной машине. Уход за швейной машиной, чистка и смазка.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Конструирование и моделирование поясных швейных изделий. Эксплуатационные, гигиенические и эстетические требования к легкому женскому платью. Ткани и отделки, применяемые для изготовления юбок. Конструкции юбок. Мерки, необходимые для построения основы чертежа конической,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клиньевой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прямой юбок. Прибавки к меркам на свободу облегания. Условные графические изображения деталей и изделий на рисунках, эскизах, чертежах, схемах. Способы моделирования конических,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клиньевых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прямых юбок. Форма, силуэт, стиль. Индивидуальный стиль в одежде. Снятие мерок и запись результатов измерений. Построение основы чертежа юбки в масштабе 1:4 и в натуральную величину по своим меркам. Технология изготовления поясных швейных изделий. Назначение и конструкция стачных,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настрочных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накладных швов, их условные графические обозначения и технология выполнения. Особенности раскладки выкройки на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ткани в клетку и в полоску. Способы обработки нижнего и верхнего срезов юбки. Особенности влажно-тепловой обработки шерстяных и шелковых тканей. Раскладка выкройки,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обмеловка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раскрой ткани. Прокладывание контурных и контрольных линий и точек на деталях кроя. Обработка деталей кроя. Скалывание и сметывание деталей кроя. Подготовка юбки к примерке. Стачивание деталей изделия. Окончательная отделка и влажно-тепловая обработка изделия.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Технология ведения дома (4 часа)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Современные средства ухода за бельевыми изделиями, одеждой и обувью. Средства защиты от моли. Оборудование и приспособления для сухой и влажной. Удаление пятен с одежды. Ремонт одежды декоративными отделочными заплатами ручным и машинным способами. Закладка на хранение шерстяных и меховых изделий. Закладка на летнее хранение зимней обуви. Влажная уборка дома.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Электротехнические работы (2 часа)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Электромонтажные работы. Общее понятие об электрическом токе. Виды источников тока и потребителей электрической энергии. Правила электробезопасности и эксплуатации бытовых электроприборов. Индивидуальные средства защиты при выполнении электротехнических работ.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Творческие, проектные работы (8 часов)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Защита проекта. Приемы защиты творческих проектов. Демонстрация изделия. Описание изготовления. 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понятия темы: защита, демонстрация.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Резерв – 2 часа</w:t>
      </w:r>
    </w:p>
    <w:p w:rsidR="00460F5B" w:rsidRDefault="00460F5B" w:rsidP="00460F5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Тематика проектных работ: </w:t>
      </w:r>
    </w:p>
    <w:p w:rsidR="00460F5B" w:rsidRDefault="00460F5B" w:rsidP="00460F5B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Изготовление изделия из лоскутного шитья.</w:t>
      </w:r>
    </w:p>
    <w:p w:rsidR="00460F5B" w:rsidRDefault="00460F5B" w:rsidP="00460F5B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Приготовление кондитерского изделия.</w:t>
      </w:r>
    </w:p>
    <w:p w:rsidR="00460F5B" w:rsidRDefault="00D36709" w:rsidP="00D36709">
      <w:pPr>
        <w:jc w:val="center"/>
        <w:rPr>
          <w:rFonts w:ascii="Times New Roman" w:hAnsi="Times New Roman" w:cs="Times New Roman"/>
          <w:b/>
          <w:sz w:val="24"/>
        </w:rPr>
      </w:pPr>
      <w:r w:rsidRPr="00D36709">
        <w:rPr>
          <w:rFonts w:ascii="Times New Roman" w:hAnsi="Times New Roman" w:cs="Times New Roman"/>
          <w:b/>
          <w:sz w:val="24"/>
        </w:rPr>
        <w:t>7 класс</w:t>
      </w:r>
    </w:p>
    <w:p w:rsidR="00D36709" w:rsidRDefault="00D36709" w:rsidP="00D36709">
      <w:pPr>
        <w:spacing w:after="2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(68 часов, 2 часа в неделю)</w:t>
      </w:r>
    </w:p>
    <w:p w:rsidR="00D36709" w:rsidRDefault="00D36709" w:rsidP="00D36709">
      <w:pPr>
        <w:spacing w:after="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Кулинария (18) </w:t>
      </w:r>
      <w:r>
        <w:rPr>
          <w:rFonts w:ascii="Times New Roman" w:hAnsi="Times New Roman" w:cs="Times New Roman"/>
          <w:sz w:val="24"/>
          <w:szCs w:val="24"/>
        </w:rPr>
        <w:t xml:space="preserve">Введение. Физиология питания. Правила техники безопасности и санитарно-гигиенические требования. Правила оказания первой помощи. Основные понятия. Блюда из мяса. Приготовление блюд из мяса. Кисломолочные продукты. Приготовление блюд из творога. Мучные изделия. Виды теста. Значение фруктов и ягод в питании человека. Хранение фруктов и ягод. Сладкие блюда. Основные технологические процессы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подготовки к консервированию. Их приспособления. Консервирование сахаром. Приготовления варенья из яблок. Обобщение знаний по теме «Кулинария».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Основные сведения о швейном производстве (6) </w:t>
      </w:r>
      <w:r>
        <w:rPr>
          <w:rFonts w:ascii="Times New Roman" w:hAnsi="Times New Roman" w:cs="Times New Roman"/>
          <w:sz w:val="24"/>
          <w:szCs w:val="24"/>
        </w:rPr>
        <w:t>Вводное занятие. Основные сведения о швейном производстве. Оборудования швейной мастерской. Инструктаж по ТБ при работе на швейной машине. Швейная машина. Установка машинной иглы. Подбор иглы и ниток. Уход за швейной машиной.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Материаловедение (4)</w:t>
      </w:r>
      <w:r>
        <w:rPr>
          <w:rFonts w:ascii="Times New Roman" w:hAnsi="Times New Roman" w:cs="Times New Roman"/>
          <w:sz w:val="24"/>
          <w:szCs w:val="24"/>
        </w:rPr>
        <w:t xml:space="preserve"> Свойства искусственных волокон. Определение свой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тк</w:t>
      </w:r>
      <w:proofErr w:type="gramEnd"/>
      <w:r>
        <w:rPr>
          <w:rFonts w:ascii="Times New Roman" w:hAnsi="Times New Roman" w:cs="Times New Roman"/>
          <w:sz w:val="24"/>
          <w:szCs w:val="24"/>
        </w:rPr>
        <w:t>аней. Лицевая и изнаночная стороны тканей. Свойства тканей.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Машинные швы (4)</w:t>
      </w:r>
      <w:r>
        <w:rPr>
          <w:rFonts w:ascii="Times New Roman" w:hAnsi="Times New Roman" w:cs="Times New Roman"/>
          <w:sz w:val="24"/>
          <w:szCs w:val="24"/>
        </w:rPr>
        <w:t xml:space="preserve"> Символы ухода за текстильными изделиями. Соединительные и краевые швы. Таблица с символами. Графическое изображение символов и их расшифровка.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Требования, предъявляемые к одежде (4)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Требования, предъявляемые к одежде. Снятие мерок для построения основы плечевого изделия. Прибавки на свободное прилегание. 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Построение чертежа и пошив изделия (28)</w:t>
      </w:r>
      <w:r>
        <w:rPr>
          <w:rFonts w:ascii="Times New Roman" w:hAnsi="Times New Roman" w:cs="Times New Roman"/>
          <w:sz w:val="24"/>
          <w:szCs w:val="24"/>
        </w:rPr>
        <w:t xml:space="preserve"> Построение чертежа основы плечевого изделия. Моделирование. Подготовка ткани к раскрою. Раскрой изделия. Подготовка деталей кроя к обработке. Проведение примерки. Обработка выточек, боковых срезов.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Обработка кокетки. Тепловая обработка. Обобщение знаний по теме «Моделирование».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Осноровка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изделия.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Подкрой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мелких деталей. Обработка горловины обтачкой. Обработка рукава и манжет. Обработка воротника. Обработка борта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подбортом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Проведение второй примерки.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Осноровка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низа изделия. Обработка пройм. Окончательная отделка изделия. Влажно тепловая обработка изделия.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Эстетика и экология жилища (2)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Способы и средства ухода за помещением. Функции различных помещений в квартире их эстетические, гигиенические особенности. Санитарно-гигиенические и эстетические требования к интерьеру жилых помещений. 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Резерв – 2 часа</w:t>
      </w:r>
    </w:p>
    <w:p w:rsidR="00D36709" w:rsidRDefault="00D36709" w:rsidP="00D36709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>8 класс</w:t>
      </w:r>
    </w:p>
    <w:p w:rsidR="00D36709" w:rsidRDefault="00D36709" w:rsidP="00D36709">
      <w:pPr>
        <w:spacing w:after="2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(68 часов, 2 часа в неделю)</w:t>
      </w:r>
    </w:p>
    <w:p w:rsidR="00D36709" w:rsidRDefault="00D36709" w:rsidP="00D36709">
      <w:pPr>
        <w:spacing w:after="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Кулинария (18) </w:t>
      </w:r>
      <w:r>
        <w:rPr>
          <w:rFonts w:ascii="Times New Roman" w:hAnsi="Times New Roman" w:cs="Times New Roman"/>
          <w:sz w:val="24"/>
          <w:szCs w:val="24"/>
        </w:rPr>
        <w:t>Введение. Первичный инструктаж на рабочем месте. Домашняя птица и ее кулинарное использование. Первичная обработка птицы. Виды тепловой обработки домашней птицы. Блюда из домашней птицы. Подача готовых блюд к столу. Правила пользования столовыми приборами. Правила поведения за столом и приема гостей. Способы консервирования фруктов и ягод. Стерилизация в промышленных и домашних условиях. Условия сохранения витаминов в компотах и сроки их хранения. Первичная обработка фруктов для консервирования.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Создание изделий из текстильных и поделочных материалов (12) </w:t>
      </w:r>
      <w:r>
        <w:rPr>
          <w:rFonts w:ascii="Times New Roman" w:hAnsi="Times New Roman" w:cs="Times New Roman"/>
          <w:sz w:val="24"/>
          <w:szCs w:val="24"/>
        </w:rPr>
        <w:t>Вязание на спицах и мода. Материалы и инструменты. Подбор спиц в зависимости от толщины нити. Набор петель для вязания спицами. Лицевые и изнаночные петли и их условное обозначение на схемах вязания. Убавление, прибавление и закрытие петель. Выполнение образцов и изделий в технике вязания на спицах. Химические волокна, свойства и производство. Сложные переплетения нитей в тканях. Определения синтетических и искусственных волокон в тканях.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Конструирование и моделирование швейного изделия. Изготовление швейного изделия (20) </w:t>
      </w:r>
      <w:r>
        <w:rPr>
          <w:rFonts w:ascii="Times New Roman" w:hAnsi="Times New Roman" w:cs="Times New Roman"/>
          <w:sz w:val="24"/>
          <w:szCs w:val="24"/>
        </w:rPr>
        <w:t>Брюки. История и мода. Мерки для построения чертежа брюк. Построения основы чертежа брюк в масштабе 1:4 по меркам. Способы моделирования брюк и виды отделок.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Моделирование по фасону и подготовка выкройки к раскрою. Техника безопасности с тканями. Раскладка выкройки на ткани,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обмеловка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раскрой. Виды кокеток и способы их обработки. Технология обработки вытачек и складок. Обработка карманов. Скалывание и сметывание деталей кроя. Проведение примерки, выявление и исправление дефектов. Обработка застежки тесьмой «молния». Обработка шлевок и пояса. Обработка низа брюк потайными подшивочными стежками. Окончательная отделка изделия.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Технологии ведения дома (10) </w:t>
      </w:r>
      <w:r>
        <w:rPr>
          <w:rFonts w:ascii="Times New Roman" w:hAnsi="Times New Roman" w:cs="Times New Roman"/>
          <w:sz w:val="24"/>
          <w:szCs w:val="24"/>
        </w:rPr>
        <w:t>Характеристика распространенных технологий ремонта и отделки жилых помещений. Соблюдение правил Т.Б. и гигиены при ремонтно-отделочных работах. Профессии, связанные с ремонтно-отделочными работами. Выполнение эскиза жилой комнаты. Рациональное планирование расходов семьи. Бюджет семьи. Анализ потребительских качеств товаров и услуг. Расчет минимальной стоимости потребительской корзины.  Семья и бизнес. Виды семейной деятельности. Выбор возможного объекта или услуги для предпринимательской деятельности.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Современное производство и профессиональное образование (4) </w:t>
      </w:r>
      <w:r>
        <w:rPr>
          <w:rFonts w:ascii="Times New Roman" w:hAnsi="Times New Roman" w:cs="Times New Roman"/>
          <w:sz w:val="24"/>
          <w:szCs w:val="24"/>
        </w:rPr>
        <w:t>Роль профессии в жизни человека, региональный рынок труда и их, конъектура. Источники получения информации о профессиях и путях профессионального образования.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Творческие, проектные работы (2) </w:t>
      </w:r>
      <w:r>
        <w:rPr>
          <w:rFonts w:ascii="Times New Roman" w:hAnsi="Times New Roman" w:cs="Times New Roman"/>
          <w:sz w:val="24"/>
          <w:szCs w:val="24"/>
        </w:rPr>
        <w:t xml:space="preserve">Тематика творческих проектов и этапы их выполнения. Организационно-подготовительный этап выполнения творческого проекта. </w:t>
      </w:r>
      <w:r>
        <w:rPr>
          <w:rFonts w:ascii="Times New Roman" w:hAnsi="Times New Roman" w:cs="Times New Roman"/>
          <w:sz w:val="24"/>
          <w:szCs w:val="24"/>
        </w:rPr>
        <w:lastRenderedPageBreak/>
        <w:t>Выбор оборудования, инструментов и приспособлений, составление технологической последовательности выполнения проекта.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Резерв – 2 часа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Тематика проектных работ: 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1.Изготовление цветка из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фоамирана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2.Приготовление кондитерского изделия.</w:t>
      </w:r>
    </w:p>
    <w:p w:rsidR="00D36709" w:rsidRDefault="00D36709" w:rsidP="00D36709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9 класс</w:t>
      </w:r>
    </w:p>
    <w:p w:rsidR="00D36709" w:rsidRDefault="00D36709" w:rsidP="00D36709">
      <w:pPr>
        <w:spacing w:after="2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 учебного предмета.</w:t>
      </w:r>
    </w:p>
    <w:p w:rsidR="00D36709" w:rsidRDefault="00D36709" w:rsidP="00D36709">
      <w:pPr>
        <w:spacing w:after="2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(68 часов, 2 часа в неделю)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Кулинария (18) </w:t>
      </w:r>
      <w:r>
        <w:rPr>
          <w:rFonts w:ascii="Times New Roman" w:hAnsi="Times New Roman" w:cs="Times New Roman"/>
          <w:sz w:val="24"/>
          <w:szCs w:val="24"/>
        </w:rPr>
        <w:t>Вводное занятие. ТБ на занятиях по приготовлению пищи. Технология приготовления пищи. Значение блюд из мяса, субпродуктов в питании. Виды мясного сырья. Сроки и способы хранения мяса и мясных продуктов. Особенности кулинарного использования субпродуктов. Санитарные условия первичной обработки мяса, субпродуктов. Условия и сроки хранения полуфабрикатов из мяса и котлетной массы. Блюда из мяса и субпродуктов. Консервирование и маринование овощей. Особенности консервирования овощей в производственных и домашних условиях. Обобщение знаний по теме «Кулинария».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Создание изделий из текстильных и поделочных материалов (12) </w:t>
      </w:r>
      <w:r>
        <w:rPr>
          <w:rFonts w:ascii="Times New Roman" w:hAnsi="Times New Roman" w:cs="Times New Roman"/>
          <w:sz w:val="24"/>
          <w:szCs w:val="24"/>
        </w:rPr>
        <w:t>Рукоделие. Художественные ремесла. Значение аппликации в старинной народной вышивке. Аппликация. Варианты аппликаций. Съемная аппликация. Приемы выполнения накладной аппликации.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Выпуклые и объемные аппликации. Способы перевода рисунка на рабочую поверхность. Эскиз художественного оформления швейного изделия. Правила подготовки материалов к работе. Художественное оформление изделия различными материалами: бисером и блестками, кожей, мехом, пухом, шерстью, вышивкой гладью, крестом и др.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Технологии ведения дома (4) </w:t>
      </w:r>
      <w:r>
        <w:rPr>
          <w:rFonts w:ascii="Times New Roman" w:hAnsi="Times New Roman" w:cs="Times New Roman"/>
          <w:sz w:val="24"/>
          <w:szCs w:val="24"/>
        </w:rPr>
        <w:t xml:space="preserve">Введение в предпринимательскую деятельность. Производительность и оплата труда. 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Маркетинг и менеджмент в деятельности предпринимателя.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Черчение и графика (6) </w:t>
      </w:r>
      <w:r>
        <w:rPr>
          <w:rFonts w:ascii="Times New Roman" w:hAnsi="Times New Roman" w:cs="Times New Roman"/>
          <w:sz w:val="24"/>
          <w:szCs w:val="24"/>
        </w:rPr>
        <w:t>Области применения графики и ее виды. Основные виды графических изображений. Виды чертежных инструментов, материалов и принадлежностей. Понятие о стандартах. Правила оформления чертежей. Форматы, масштабы, шрифты, виды линий.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Конструирование и моделирование швейного изделия. Изготовление швейного изделия (20)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Измерение фигуры человека. Построение чертежа сетки брюк. Построение чертежа передней половинки брюк. Понятие масштаб 1:1. Построение чертежа задней половинки брюк. Составление технологической последовательности обработки брюк. Понятие «Творческий проект». Изготовление выкроек. Порядок раскроя. Раскрой изделия. Подготовка и проведения примерки. Обработка вытачек и боковых швов. Обработка кармана. Проведение примерки. Обработка застежки. Технологическая последовательность. Обработка пояса, низа изделия. Окончательная обработка изделия. 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Современное производство и профессиональное образование (6) </w:t>
      </w:r>
      <w:r>
        <w:rPr>
          <w:rFonts w:ascii="Times New Roman" w:hAnsi="Times New Roman" w:cs="Times New Roman"/>
          <w:sz w:val="24"/>
          <w:szCs w:val="24"/>
        </w:rPr>
        <w:t>Определения понятий “профессиональная подготовка”, “начальное профессиональное образование, “среднее профессиональное образование”, “высшее профессиональное образование”,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профессионального образования; формы получения профессионального образования. Особенности регионального рынка образовательных услуг; источники информации о рынке образовательных услуг.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Резерв – 2 часа</w:t>
      </w:r>
    </w:p>
    <w:p w:rsidR="00D36709" w:rsidRDefault="00D36709" w:rsidP="00D36709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10 класс</w:t>
      </w:r>
    </w:p>
    <w:p w:rsidR="00D36709" w:rsidRDefault="00D36709" w:rsidP="00D36709">
      <w:pPr>
        <w:spacing w:after="2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Содержание учебного предмета.</w:t>
      </w:r>
    </w:p>
    <w:p w:rsidR="00D36709" w:rsidRDefault="00D36709" w:rsidP="00D36709">
      <w:pPr>
        <w:spacing w:after="20" w:line="240" w:lineRule="auto"/>
        <w:ind w:left="705" w:right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(68 часов, 2 часа в неделю)</w:t>
      </w:r>
    </w:p>
    <w:p w:rsidR="00D36709" w:rsidRDefault="00D36709" w:rsidP="00D36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Кулинария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(18)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Физиология питания. Инструктаж по ТБ при кулинарных работах. Домашняя птица и ее кулинарное использование. Горячее блюдо из птицы. Виды тепловой обработки мяса птицы.  Мучные изделия.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и украшение готовых блюд при подаче к столу.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поведения за столом и приема гостей.</w:t>
      </w:r>
    </w:p>
    <w:p w:rsidR="00D36709" w:rsidRDefault="00D36709" w:rsidP="00D367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Материаловедение (6)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Текстильные волокна, их строение, химический состав и свойства. Краткая характеристика процесса образования ткани на ткацком станке. Ткацкие " переплетения и их влияние на свойство тканей. Профессия прядильщица, ткач. Понятие швейная промышленность, ассортимент швейных изделий. Основные этапы изготовления одежды на промышленном предприятии и по индивидуальным заказам. Стандарты и контроль качества.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работа: «Классификация технологических свой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тк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аней».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качества ткани по определенным показателям.</w:t>
      </w:r>
    </w:p>
    <w:p w:rsidR="00D36709" w:rsidRDefault="00D36709" w:rsidP="00D367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Машиноведение (12)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Классификация швейных машин по назначению. Краткие характеристики универсальных и специальных промышленных швейных машин. Швейное оборудование ведущих зарубежных фирм и их технические характеристики. Рабочие механизмы швейных машин. Кинематические схемы механизмов универсальной швейной машины. Устройство и принцип действия основных рабочих механизмов (иглы, челнока,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нитепритягивателя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рейки и лапки). Заправка и регулирование натяжения ниток. Подбор иглы по ГОСТу и способы её установки. Регулирование величины стежка.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Краеобметочные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швейные машины. Общее, устройство, принцип работы, заправка нитей, неполадки в работе швейных машин (виды неполадок, причины их возникновения и способы устранения). Безопасные приемы работы на швейном оборудовании. Организация машинного рабочего места. Классификация машинных швов и строчек. Область их применения. Технические условия выполнения машинных швов. Принцип получения двухниточного стежка.</w:t>
      </w:r>
    </w:p>
    <w:p w:rsidR="00D36709" w:rsidRDefault="00D36709" w:rsidP="00D367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Поузловая обработка. Технология обработки (22)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Наименование деталей кроя и срезов швейного изделия. Технические условия на обработку деталей и узлов   легкого платья.   Самоконтроль   качества. Понятие шлицы, его значение и роль в легкой одежде. Виды и места расположения шлицы. Технология обработки шлицы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двухшовного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рукава.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Инструктаж по обработке прорезного кармана 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листочкой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Застежка «поло». Способы по ее обработке. Обработка застежек.  Виды и формы застежек, выреза горловины в изделиях, детали для оформления выреза горловины и правила их раскроя. Технология обработки различных видов застежек, используемых в легкой женской одежде. Особенности изготовления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вытачного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шнура для навесных петель.</w:t>
      </w:r>
    </w:p>
    <w:p w:rsidR="00D36709" w:rsidRDefault="00D36709" w:rsidP="00D367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Профессиональная деятельность (4)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Сущность понятия "Профессиональная деятельность". Разделение и специализация труда. Сферы профессиональной деятельности.  Многообразие профессий. Роль профессии в жизни человека.   Пути получения профессии.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профильное и профильное обучение в школе. Учебные заведения и уровни профессиональной подготовки. Профессиональные интересы, склонности, способности. Влияние интересов склонностей и способностей на выбор профессии. Психические процессы и их роль в профессиональной деятельности. Восприятие и его виды, внимание и роль качества внимания в выборе профессии. Связь памяти с мышлением и восприятием. Значение мышления в профессиональной деятельности.  Здоровье как условие высокоэффективной профессиональной деятельности. Взаимосвязь здоровья и выбора профессии. Важнейшие характеристики здоровья человека. Индексы здоровья.</w:t>
      </w:r>
    </w:p>
    <w:p w:rsidR="00D36709" w:rsidRDefault="00D36709" w:rsidP="00D367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Творческий проект (4)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Конструирование, моделирование и изготовление швейных изделий на основе из журналов «Бурда Моден». Работа с журналами «Бурда Моден» (подбор модели). Определение размера по таблице размеров. Условные   обозначения. Правила корректировки выкроек на индивидуальную фигуру. Работа с инструкцией по пошиву швейных изделий: рекомендуемые ткани, определение их расхода, припуски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швы, план экономичной раскладки выкроек на ткани, последовательность технологической обработки изделия. Зарисовка   эскиза модели. Перевод выкроек и корректировка их на индивидуальную фигуру.</w:t>
      </w:r>
    </w:p>
    <w:p w:rsidR="00D36709" w:rsidRDefault="00D36709" w:rsidP="00D367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Резерв – 2 часа</w:t>
      </w:r>
    </w:p>
    <w:p w:rsidR="00D36709" w:rsidRDefault="00D36709" w:rsidP="00D36709">
      <w:p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Тематика проектных работ: </w:t>
      </w:r>
    </w:p>
    <w:p w:rsidR="00D36709" w:rsidRDefault="00D36709" w:rsidP="00D36709">
      <w:pPr>
        <w:numPr>
          <w:ilvl w:val="0"/>
          <w:numId w:val="5"/>
        </w:num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Ремонт одежды.</w:t>
      </w:r>
    </w:p>
    <w:p w:rsidR="00D36709" w:rsidRDefault="00D36709" w:rsidP="00D36709">
      <w:pPr>
        <w:numPr>
          <w:ilvl w:val="0"/>
          <w:numId w:val="5"/>
        </w:numPr>
        <w:spacing w:after="2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кондитерского изделия.</w:t>
      </w:r>
    </w:p>
    <w:p w:rsidR="00D36709" w:rsidRPr="00D36709" w:rsidRDefault="00D36709" w:rsidP="00D36709">
      <w:pPr>
        <w:jc w:val="center"/>
        <w:rPr>
          <w:rFonts w:ascii="Times New Roman" w:hAnsi="Times New Roman" w:cs="Times New Roman"/>
          <w:b/>
          <w:sz w:val="24"/>
        </w:rPr>
      </w:pPr>
    </w:p>
    <w:sectPr w:rsidR="00D36709" w:rsidRPr="00D367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16539"/>
    <w:multiLevelType w:val="hybridMultilevel"/>
    <w:tmpl w:val="D0D644BA"/>
    <w:lvl w:ilvl="0" w:tplc="40CAD2EA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F706A7"/>
    <w:multiLevelType w:val="hybridMultilevel"/>
    <w:tmpl w:val="D0D644BA"/>
    <w:lvl w:ilvl="0" w:tplc="40CAD2EA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226756"/>
    <w:multiLevelType w:val="hybridMultilevel"/>
    <w:tmpl w:val="D0D644BA"/>
    <w:lvl w:ilvl="0" w:tplc="40CAD2EA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01F8F"/>
    <w:multiLevelType w:val="hybridMultilevel"/>
    <w:tmpl w:val="D0D644BA"/>
    <w:lvl w:ilvl="0" w:tplc="40CAD2EA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BF"/>
    <w:rsid w:val="00460F5B"/>
    <w:rsid w:val="00BC78BF"/>
    <w:rsid w:val="00D36709"/>
    <w:rsid w:val="00D4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B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B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11</Pages>
  <Words>5046</Words>
  <Characters>28764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121</cp:lastModifiedBy>
  <cp:revision>1</cp:revision>
  <dcterms:created xsi:type="dcterms:W3CDTF">2019-11-16T15:28:00Z</dcterms:created>
  <dcterms:modified xsi:type="dcterms:W3CDTF">2019-11-16T16:40:00Z</dcterms:modified>
</cp:coreProperties>
</file>